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5E93" w14:textId="0DC1D741" w:rsidR="00095E51" w:rsidRPr="00095E51" w:rsidRDefault="00095E51">
      <w:pPr>
        <w:rPr>
          <w:rFonts w:ascii="Arial" w:hAnsi="Arial" w:cs="Arial"/>
          <w:b/>
          <w:bCs/>
          <w:sz w:val="24"/>
          <w:szCs w:val="24"/>
        </w:rPr>
      </w:pPr>
      <w:r w:rsidRPr="00095E51">
        <w:rPr>
          <w:rFonts w:ascii="Arial" w:hAnsi="Arial" w:cs="Arial"/>
          <w:b/>
          <w:bCs/>
          <w:sz w:val="24"/>
          <w:szCs w:val="24"/>
        </w:rPr>
        <w:t>Machine Operator</w:t>
      </w:r>
      <w:r w:rsidR="00416C04">
        <w:rPr>
          <w:rFonts w:ascii="Arial" w:hAnsi="Arial" w:cs="Arial"/>
          <w:b/>
          <w:bCs/>
          <w:sz w:val="24"/>
          <w:szCs w:val="24"/>
        </w:rPr>
        <w:t>/Welder</w:t>
      </w:r>
      <w:r w:rsidRPr="00095E51">
        <w:rPr>
          <w:rFonts w:ascii="Arial" w:hAnsi="Arial" w:cs="Arial"/>
          <w:b/>
          <w:bCs/>
          <w:sz w:val="24"/>
          <w:szCs w:val="24"/>
        </w:rPr>
        <w:t xml:space="preserve"> Duties &amp; Responsibilities</w:t>
      </w:r>
    </w:p>
    <w:p w14:paraId="7710B989" w14:textId="4C6B2AD7" w:rsidR="00416C04" w:rsidRDefault="00416C04" w:rsidP="00095E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Input orders into EPICOR and set counter.  Maintain production records in EPICOR.  Print and attach bundle tags.</w:t>
      </w:r>
    </w:p>
    <w:p w14:paraId="46576268" w14:textId="52C1FF2B" w:rsidR="00416C04" w:rsidRDefault="00416C04" w:rsidP="00095E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flipper and stacker, shears and coiler as required.</w:t>
      </w:r>
    </w:p>
    <w:p w14:paraId="7766F666" w14:textId="530AA1CA" w:rsidR="00416C04" w:rsidRDefault="00416C04" w:rsidP="00095E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welding heads for correct spacing per customer order and/or drawing.</w:t>
      </w:r>
    </w:p>
    <w:p w14:paraId="31E46484" w14:textId="1843AB56" w:rsidR="00095E51" w:rsidRPr="00095E51" w:rsidRDefault="00095E51" w:rsidP="00095E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5E51">
        <w:rPr>
          <w:rFonts w:ascii="Arial" w:hAnsi="Arial" w:cs="Arial"/>
          <w:sz w:val="24"/>
          <w:szCs w:val="24"/>
        </w:rPr>
        <w:t>Join wire ends with Butt Welder and smooth weld with pliers.</w:t>
      </w:r>
    </w:p>
    <w:p w14:paraId="54F97166" w14:textId="0EF32153" w:rsidR="00416C04" w:rsidRDefault="00095E51" w:rsidP="00416C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5E51">
        <w:rPr>
          <w:rFonts w:ascii="Arial" w:hAnsi="Arial" w:cs="Arial"/>
          <w:sz w:val="24"/>
          <w:szCs w:val="24"/>
        </w:rPr>
        <w:t>Check quality and perform repairs to product.</w:t>
      </w:r>
    </w:p>
    <w:p w14:paraId="742945D9" w14:textId="0501C2E0" w:rsidR="00416C04" w:rsidRDefault="00416C04" w:rsidP="00416C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adjustments such as electrode, tube and transport wheel changes, straighten and string crosswire, air and hydraulic pressure and welder adjustment.</w:t>
      </w:r>
    </w:p>
    <w:p w14:paraId="2F9DC8F8" w14:textId="7289D9AB" w:rsidR="00416C04" w:rsidRDefault="00416C04" w:rsidP="00416C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 machine for worn and broken parts; report to supervisor/maintenance.</w:t>
      </w:r>
    </w:p>
    <w:p w14:paraId="7FA2EBB5" w14:textId="69DC2FB2" w:rsidR="00095E51" w:rsidRPr="00095E51" w:rsidRDefault="00095E51" w:rsidP="00095E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5E51">
        <w:rPr>
          <w:rFonts w:ascii="Arial" w:hAnsi="Arial" w:cs="Arial"/>
          <w:sz w:val="24"/>
          <w:szCs w:val="24"/>
        </w:rPr>
        <w:t>Housekeeping for work area.</w:t>
      </w:r>
    </w:p>
    <w:sectPr w:rsidR="00095E51" w:rsidRPr="0009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67B"/>
    <w:multiLevelType w:val="hybridMultilevel"/>
    <w:tmpl w:val="ACE6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51"/>
    <w:rsid w:val="00095E51"/>
    <w:rsid w:val="00416C04"/>
    <w:rsid w:val="00785476"/>
    <w:rsid w:val="007B6BF1"/>
    <w:rsid w:val="00C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B7B0"/>
  <w15:chartTrackingRefBased/>
  <w15:docId w15:val="{1D12CDDB-B5BC-42E4-89FE-A9C36B92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Brooks</dc:creator>
  <cp:keywords/>
  <dc:description/>
  <cp:lastModifiedBy>Patty Brooks</cp:lastModifiedBy>
  <cp:revision>2</cp:revision>
  <dcterms:created xsi:type="dcterms:W3CDTF">2022-11-28T14:54:00Z</dcterms:created>
  <dcterms:modified xsi:type="dcterms:W3CDTF">2022-11-28T14:54:00Z</dcterms:modified>
</cp:coreProperties>
</file>